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C4C" w:rsidRDefault="00633C4C">
      <w:bookmarkStart w:id="0" w:name="_GoBack"/>
      <w:bookmarkEnd w:id="0"/>
    </w:p>
    <w:p w:rsidR="00C86EA1" w:rsidRDefault="00C86EA1"/>
    <w:p w:rsidR="006148A0" w:rsidRDefault="00C86EA1" w:rsidP="006148A0">
      <w:pPr>
        <w:spacing w:after="0" w:line="240" w:lineRule="auto"/>
        <w:jc w:val="center"/>
        <w:rPr>
          <w:b/>
          <w:sz w:val="72"/>
        </w:rPr>
      </w:pPr>
      <w:r w:rsidRPr="00554C12">
        <w:rPr>
          <w:b/>
          <w:sz w:val="72"/>
        </w:rPr>
        <w:t>Interní revize záchytných van</w:t>
      </w:r>
      <w:r w:rsidR="006148A0">
        <w:rPr>
          <w:b/>
          <w:sz w:val="72"/>
        </w:rPr>
        <w:t xml:space="preserve">, </w:t>
      </w:r>
    </w:p>
    <w:p w:rsidR="00C86EA1" w:rsidRPr="00554C12" w:rsidRDefault="006148A0" w:rsidP="006148A0">
      <w:pPr>
        <w:spacing w:line="240" w:lineRule="auto"/>
        <w:jc w:val="center"/>
        <w:rPr>
          <w:b/>
          <w:sz w:val="72"/>
        </w:rPr>
      </w:pPr>
      <w:r>
        <w:rPr>
          <w:b/>
          <w:sz w:val="72"/>
        </w:rPr>
        <w:t>kontroly havarijních souprav</w:t>
      </w:r>
    </w:p>
    <w:p w:rsidR="00554C12" w:rsidRDefault="00554C12">
      <w:r w:rsidRPr="00621724">
        <w:rPr>
          <w:b/>
        </w:rPr>
        <w:t>typ revize</w:t>
      </w:r>
      <w:r>
        <w:t>:</w:t>
      </w:r>
      <w:r>
        <w:tab/>
        <w:t>vizuální prohlídka funkčnosti záchytných van (kontrola technického stavu, koroze, prasklin apod.)</w:t>
      </w:r>
    </w:p>
    <w:p w:rsidR="00C86EA1" w:rsidRDefault="00554C12">
      <w:r w:rsidRPr="00621724">
        <w:rPr>
          <w:b/>
        </w:rPr>
        <w:t>četnost</w:t>
      </w:r>
      <w:r>
        <w:t>:</w:t>
      </w:r>
      <w:r>
        <w:tab/>
        <w:t>roční interval</w:t>
      </w:r>
    </w:p>
    <w:p w:rsidR="00554C12" w:rsidRDefault="00554C12">
      <w:r w:rsidRPr="00621724">
        <w:rPr>
          <w:b/>
        </w:rPr>
        <w:t>provádí</w:t>
      </w:r>
      <w:r>
        <w:t>:</w:t>
      </w:r>
      <w:r>
        <w:tab/>
        <w:t>ekolog (UMB)</w:t>
      </w:r>
    </w:p>
    <w:p w:rsidR="00C86EA1" w:rsidRDefault="00554C12">
      <w:r w:rsidRPr="00621724">
        <w:rPr>
          <w:b/>
        </w:rPr>
        <w:t>požadavek</w:t>
      </w:r>
      <w:r>
        <w:t>:</w:t>
      </w:r>
      <w:r>
        <w:tab/>
        <w:t xml:space="preserve">zákon </w:t>
      </w:r>
      <w:r w:rsidR="007E6F60">
        <w:t xml:space="preserve">č. 254/2001 Sb., § 39 odst. </w:t>
      </w:r>
      <w:r w:rsidR="002856E3">
        <w:t>4</w:t>
      </w:r>
    </w:p>
    <w:tbl>
      <w:tblPr>
        <w:tblStyle w:val="Mkatabulky"/>
        <w:tblW w:w="147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2755"/>
        <w:gridCol w:w="1216"/>
        <w:gridCol w:w="1419"/>
        <w:gridCol w:w="1180"/>
        <w:gridCol w:w="3460"/>
        <w:gridCol w:w="2835"/>
      </w:tblGrid>
      <w:tr w:rsidR="00D5188D" w:rsidRPr="00C86EA1" w:rsidTr="001C2985">
        <w:trPr>
          <w:tblHeader/>
        </w:trPr>
        <w:tc>
          <w:tcPr>
            <w:tcW w:w="1854" w:type="dxa"/>
            <w:vAlign w:val="center"/>
          </w:tcPr>
          <w:p w:rsidR="00D5188D" w:rsidRPr="00C86EA1" w:rsidRDefault="00D5188D" w:rsidP="008F2388">
            <w:pPr>
              <w:jc w:val="center"/>
              <w:rPr>
                <w:b/>
                <w:sz w:val="28"/>
              </w:rPr>
            </w:pPr>
            <w:r w:rsidRPr="00C86EA1">
              <w:rPr>
                <w:b/>
                <w:sz w:val="28"/>
              </w:rPr>
              <w:t>oddělení</w:t>
            </w:r>
          </w:p>
        </w:tc>
        <w:tc>
          <w:tcPr>
            <w:tcW w:w="2755" w:type="dxa"/>
            <w:vAlign w:val="center"/>
          </w:tcPr>
          <w:p w:rsidR="00D5188D" w:rsidRPr="00C86EA1" w:rsidRDefault="00D5188D" w:rsidP="008F2388">
            <w:pPr>
              <w:jc w:val="center"/>
              <w:rPr>
                <w:b/>
                <w:sz w:val="28"/>
              </w:rPr>
            </w:pPr>
            <w:r w:rsidRPr="00C86EA1">
              <w:rPr>
                <w:b/>
                <w:sz w:val="28"/>
              </w:rPr>
              <w:t>typ</w:t>
            </w:r>
          </w:p>
        </w:tc>
        <w:tc>
          <w:tcPr>
            <w:tcW w:w="1216" w:type="dxa"/>
            <w:vAlign w:val="center"/>
          </w:tcPr>
          <w:p w:rsidR="00D5188D" w:rsidRPr="00C86EA1" w:rsidRDefault="00D5188D" w:rsidP="008F238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datum</w:t>
            </w:r>
          </w:p>
        </w:tc>
        <w:tc>
          <w:tcPr>
            <w:tcW w:w="1419" w:type="dxa"/>
            <w:vAlign w:val="center"/>
          </w:tcPr>
          <w:p w:rsidR="00D5188D" w:rsidRPr="00C86EA1" w:rsidRDefault="00D5188D" w:rsidP="008F2388">
            <w:pPr>
              <w:jc w:val="center"/>
              <w:rPr>
                <w:b/>
                <w:sz w:val="28"/>
              </w:rPr>
            </w:pPr>
            <w:r w:rsidRPr="00C86EA1">
              <w:rPr>
                <w:b/>
                <w:sz w:val="28"/>
              </w:rPr>
              <w:t>stav</w:t>
            </w:r>
          </w:p>
        </w:tc>
        <w:tc>
          <w:tcPr>
            <w:tcW w:w="1180" w:type="dxa"/>
            <w:vAlign w:val="center"/>
          </w:tcPr>
          <w:p w:rsidR="00D5188D" w:rsidRPr="00C86EA1" w:rsidRDefault="00D5188D" w:rsidP="008F238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platnost</w:t>
            </w:r>
          </w:p>
        </w:tc>
        <w:tc>
          <w:tcPr>
            <w:tcW w:w="6295" w:type="dxa"/>
            <w:gridSpan w:val="2"/>
            <w:vAlign w:val="center"/>
          </w:tcPr>
          <w:p w:rsidR="00D5188D" w:rsidRPr="00C86EA1" w:rsidRDefault="00D5188D" w:rsidP="008F2388">
            <w:pPr>
              <w:jc w:val="center"/>
              <w:rPr>
                <w:b/>
                <w:sz w:val="28"/>
              </w:rPr>
            </w:pPr>
            <w:r w:rsidRPr="00C86EA1">
              <w:rPr>
                <w:b/>
                <w:sz w:val="28"/>
              </w:rPr>
              <w:t>poznámka</w:t>
            </w:r>
          </w:p>
        </w:tc>
      </w:tr>
      <w:tr w:rsidR="000D0565" w:rsidTr="001C2985">
        <w:trPr>
          <w:trHeight w:val="680"/>
        </w:trPr>
        <w:tc>
          <w:tcPr>
            <w:tcW w:w="1854" w:type="dxa"/>
            <w:vAlign w:val="center"/>
          </w:tcPr>
          <w:p w:rsidR="000D0565" w:rsidRDefault="000D0565" w:rsidP="000D0565">
            <w:proofErr w:type="spellStart"/>
            <w:r>
              <w:t>Pěnování</w:t>
            </w:r>
            <w:proofErr w:type="spellEnd"/>
            <w:r>
              <w:t xml:space="preserve"> B8</w:t>
            </w:r>
          </w:p>
        </w:tc>
        <w:tc>
          <w:tcPr>
            <w:tcW w:w="2755" w:type="dxa"/>
            <w:vAlign w:val="center"/>
          </w:tcPr>
          <w:p w:rsidR="000D0565" w:rsidRDefault="000D0565" w:rsidP="000D0565">
            <w:r>
              <w:t xml:space="preserve">kovová záchytná vana: </w:t>
            </w:r>
            <w:proofErr w:type="spellStart"/>
            <w:r>
              <w:t>úkapová</w:t>
            </w:r>
            <w:proofErr w:type="spellEnd"/>
            <w:r>
              <w:t xml:space="preserve"> vana pro 2 sudy</w:t>
            </w:r>
          </w:p>
        </w:tc>
        <w:tc>
          <w:tcPr>
            <w:tcW w:w="1216" w:type="dxa"/>
            <w:vAlign w:val="center"/>
          </w:tcPr>
          <w:p w:rsidR="000D0565" w:rsidRDefault="000D0565" w:rsidP="000D0565">
            <w:pPr>
              <w:jc w:val="center"/>
            </w:pPr>
            <w:r>
              <w:t>7.6.2016</w:t>
            </w:r>
          </w:p>
        </w:tc>
        <w:tc>
          <w:tcPr>
            <w:tcW w:w="1419" w:type="dxa"/>
            <w:vAlign w:val="center"/>
          </w:tcPr>
          <w:p w:rsidR="000D0565" w:rsidRDefault="000D0565" w:rsidP="000D0565">
            <w:pPr>
              <w:jc w:val="center"/>
            </w:pPr>
            <w:r>
              <w:t>vyhovuje</w:t>
            </w:r>
          </w:p>
        </w:tc>
        <w:tc>
          <w:tcPr>
            <w:tcW w:w="1180" w:type="dxa"/>
            <w:vAlign w:val="center"/>
          </w:tcPr>
          <w:p w:rsidR="000D0565" w:rsidRDefault="000D0565" w:rsidP="000D0565">
            <w:pPr>
              <w:jc w:val="center"/>
            </w:pPr>
            <w:r>
              <w:t>7.6.2017</w:t>
            </w:r>
          </w:p>
        </w:tc>
        <w:tc>
          <w:tcPr>
            <w:tcW w:w="3460" w:type="dxa"/>
            <w:vAlign w:val="center"/>
          </w:tcPr>
          <w:p w:rsidR="000D0565" w:rsidRPr="000D0565" w:rsidRDefault="000D0565" w:rsidP="000D0565">
            <w:pPr>
              <w:rPr>
                <w:noProof/>
                <w:lang w:eastAsia="cs-CZ"/>
              </w:rPr>
            </w:pPr>
            <w:r w:rsidRPr="000D0565">
              <w:rPr>
                <w:noProof/>
                <w:lang w:eastAsia="cs-CZ"/>
              </w:rPr>
              <w:drawing>
                <wp:inline distT="0" distB="0" distL="0" distR="0" wp14:anchorId="081B7FF5" wp14:editId="2208A203">
                  <wp:extent cx="907085" cy="1292736"/>
                  <wp:effectExtent l="0" t="0" r="7620" b="3175"/>
                  <wp:docPr id="303" name="Obrázek 303" descr="C:\Dokumenty\Bussines\Grammer\Foto\Vany\20160612_1052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kumenty\Bussines\Grammer\Foto\Vany\20160612_10524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63" t="24399" b="8466"/>
                          <a:stretch/>
                        </pic:blipFill>
                        <pic:spPr bwMode="auto">
                          <a:xfrm>
                            <a:off x="0" y="0"/>
                            <a:ext cx="911181" cy="1298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0D0565" w:rsidRDefault="000D0565" w:rsidP="000D0565"/>
        </w:tc>
      </w:tr>
      <w:tr w:rsidR="001F47CD" w:rsidTr="001C2985">
        <w:trPr>
          <w:trHeight w:val="680"/>
        </w:trPr>
        <w:tc>
          <w:tcPr>
            <w:tcW w:w="1854" w:type="dxa"/>
            <w:vAlign w:val="center"/>
          </w:tcPr>
          <w:p w:rsidR="001F47CD" w:rsidRDefault="001F47CD" w:rsidP="001F47CD">
            <w:pPr>
              <w:jc w:val="center"/>
            </w:pPr>
            <w:r w:rsidRPr="00842C4D">
              <w:t>Sklad CHLS ECHO</w:t>
            </w:r>
          </w:p>
        </w:tc>
        <w:tc>
          <w:tcPr>
            <w:tcW w:w="2755" w:type="dxa"/>
            <w:vAlign w:val="center"/>
          </w:tcPr>
          <w:p w:rsidR="001F47CD" w:rsidRDefault="001F47CD" w:rsidP="001F47CD">
            <w:r>
              <w:t>kovová záchytná vana:</w:t>
            </w:r>
          </w:p>
          <w:p w:rsidR="001F47CD" w:rsidRDefault="001F47CD" w:rsidP="001F47CD">
            <w:r>
              <w:t>regál s CHLS IBC (levá 4.)</w:t>
            </w:r>
          </w:p>
        </w:tc>
        <w:tc>
          <w:tcPr>
            <w:tcW w:w="1216" w:type="dxa"/>
            <w:vAlign w:val="center"/>
          </w:tcPr>
          <w:p w:rsidR="001F47CD" w:rsidRDefault="001F47CD" w:rsidP="001F47CD">
            <w:pPr>
              <w:jc w:val="center"/>
            </w:pPr>
            <w:r>
              <w:t>7.6.</w:t>
            </w:r>
            <w:r w:rsidRPr="00756D5E">
              <w:t>2016</w:t>
            </w:r>
          </w:p>
        </w:tc>
        <w:tc>
          <w:tcPr>
            <w:tcW w:w="1419" w:type="dxa"/>
            <w:vAlign w:val="center"/>
          </w:tcPr>
          <w:p w:rsidR="001F47CD" w:rsidRDefault="001F47CD" w:rsidP="001F47CD">
            <w:pPr>
              <w:jc w:val="center"/>
            </w:pPr>
            <w:r>
              <w:t>vyhovuje</w:t>
            </w:r>
          </w:p>
        </w:tc>
        <w:tc>
          <w:tcPr>
            <w:tcW w:w="1180" w:type="dxa"/>
            <w:vAlign w:val="center"/>
          </w:tcPr>
          <w:p w:rsidR="001F47CD" w:rsidRDefault="001F47CD" w:rsidP="001F47CD">
            <w:pPr>
              <w:jc w:val="center"/>
            </w:pPr>
            <w:r>
              <w:t>7.6.2017</w:t>
            </w:r>
          </w:p>
        </w:tc>
        <w:tc>
          <w:tcPr>
            <w:tcW w:w="3460" w:type="dxa"/>
            <w:vAlign w:val="center"/>
          </w:tcPr>
          <w:p w:rsidR="001F47CD" w:rsidRDefault="001F47CD" w:rsidP="001F47CD">
            <w:pPr>
              <w:rPr>
                <w:noProof/>
                <w:lang w:eastAsia="cs-CZ"/>
              </w:rPr>
            </w:pPr>
            <w:r w:rsidRPr="001F47CD">
              <w:rPr>
                <w:noProof/>
                <w:lang w:eastAsia="cs-CZ"/>
              </w:rPr>
              <w:drawing>
                <wp:inline distT="0" distB="0" distL="0" distR="0" wp14:anchorId="55164BFF" wp14:editId="536E56F8">
                  <wp:extent cx="1919775" cy="1080000"/>
                  <wp:effectExtent l="0" t="0" r="4445" b="6350"/>
                  <wp:docPr id="308" name="Obrázek 308" descr="C:\Dokumenty\Bussines\Grammer\Foto\Vany\20160613_0956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kumenty\Bussines\Grammer\Foto\Vany\20160613_0956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775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1F47CD" w:rsidRDefault="001F47CD" w:rsidP="001F47CD"/>
        </w:tc>
      </w:tr>
      <w:tr w:rsidR="00C630D0" w:rsidTr="001C2985">
        <w:trPr>
          <w:trHeight w:val="680"/>
        </w:trPr>
        <w:tc>
          <w:tcPr>
            <w:tcW w:w="1854" w:type="dxa"/>
            <w:vAlign w:val="center"/>
          </w:tcPr>
          <w:p w:rsidR="00C630D0" w:rsidRDefault="00C630D0" w:rsidP="00C630D0">
            <w:r>
              <w:lastRenderedPageBreak/>
              <w:t>Shromaždiště NO</w:t>
            </w:r>
          </w:p>
          <w:p w:rsidR="00C630D0" w:rsidRDefault="00C630D0" w:rsidP="00C630D0">
            <w:r>
              <w:t>pravé</w:t>
            </w:r>
          </w:p>
        </w:tc>
        <w:tc>
          <w:tcPr>
            <w:tcW w:w="2755" w:type="dxa"/>
            <w:vAlign w:val="center"/>
          </w:tcPr>
          <w:p w:rsidR="00C630D0" w:rsidRDefault="00C630D0" w:rsidP="00C630D0">
            <w:r>
              <w:t>kovová záchytná vana</w:t>
            </w:r>
          </w:p>
        </w:tc>
        <w:tc>
          <w:tcPr>
            <w:tcW w:w="1216" w:type="dxa"/>
            <w:vAlign w:val="center"/>
          </w:tcPr>
          <w:p w:rsidR="00C630D0" w:rsidRDefault="00C630D0" w:rsidP="00C630D0">
            <w:pPr>
              <w:jc w:val="center"/>
            </w:pPr>
            <w:r>
              <w:t>7.6.</w:t>
            </w:r>
            <w:r w:rsidRPr="00756D5E">
              <w:t>2016</w:t>
            </w:r>
          </w:p>
        </w:tc>
        <w:tc>
          <w:tcPr>
            <w:tcW w:w="1419" w:type="dxa"/>
            <w:vAlign w:val="center"/>
          </w:tcPr>
          <w:p w:rsidR="00C630D0" w:rsidRDefault="00C630D0" w:rsidP="00C630D0">
            <w:pPr>
              <w:jc w:val="center"/>
            </w:pPr>
            <w:r>
              <w:t>vyhovuje</w:t>
            </w:r>
          </w:p>
        </w:tc>
        <w:tc>
          <w:tcPr>
            <w:tcW w:w="1180" w:type="dxa"/>
            <w:vAlign w:val="center"/>
          </w:tcPr>
          <w:p w:rsidR="00C630D0" w:rsidRDefault="00C630D0" w:rsidP="00C630D0">
            <w:pPr>
              <w:jc w:val="center"/>
            </w:pPr>
            <w:r>
              <w:t>7.6.2017</w:t>
            </w:r>
          </w:p>
        </w:tc>
        <w:tc>
          <w:tcPr>
            <w:tcW w:w="3460" w:type="dxa"/>
            <w:vAlign w:val="center"/>
          </w:tcPr>
          <w:p w:rsidR="00C630D0" w:rsidRPr="000D0565" w:rsidRDefault="00C630D0" w:rsidP="00C630D0">
            <w:pPr>
              <w:rPr>
                <w:noProof/>
                <w:lang w:eastAsia="cs-CZ"/>
              </w:rPr>
            </w:pPr>
            <w:r w:rsidRPr="00C630D0">
              <w:rPr>
                <w:noProof/>
                <w:lang w:eastAsia="cs-CZ"/>
              </w:rPr>
              <w:drawing>
                <wp:inline distT="0" distB="0" distL="0" distR="0" wp14:anchorId="250F46A4" wp14:editId="5615D160">
                  <wp:extent cx="1543050" cy="884440"/>
                  <wp:effectExtent l="0" t="0" r="0" b="0"/>
                  <wp:docPr id="1" name="Obrázek 1" descr="C:\Dokumenty\Bussines\Grammer\Foto\Vany\20160614_0739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kumenty\Bussines\Grammer\Foto\Vany\20160614_07392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46" r="6475" b="10869"/>
                          <a:stretch/>
                        </pic:blipFill>
                        <pic:spPr bwMode="auto">
                          <a:xfrm>
                            <a:off x="0" y="0"/>
                            <a:ext cx="1559091" cy="893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C630D0" w:rsidRDefault="00C630D0" w:rsidP="00C630D0"/>
        </w:tc>
      </w:tr>
      <w:tr w:rsidR="001C2985" w:rsidTr="001C2985">
        <w:trPr>
          <w:trHeight w:val="680"/>
        </w:trPr>
        <w:tc>
          <w:tcPr>
            <w:tcW w:w="1854" w:type="dxa"/>
            <w:vAlign w:val="center"/>
          </w:tcPr>
          <w:p w:rsidR="001C2985" w:rsidRDefault="001C2985" w:rsidP="00C630D0">
            <w:proofErr w:type="spellStart"/>
            <w:r>
              <w:t>Sprinklerovna</w:t>
            </w:r>
            <w:proofErr w:type="spellEnd"/>
          </w:p>
        </w:tc>
        <w:tc>
          <w:tcPr>
            <w:tcW w:w="2755" w:type="dxa"/>
            <w:vAlign w:val="center"/>
          </w:tcPr>
          <w:p w:rsidR="001C2985" w:rsidRDefault="001C2985" w:rsidP="00C630D0">
            <w:r>
              <w:t>kovová záchytná vana:</w:t>
            </w:r>
          </w:p>
          <w:p w:rsidR="001C2985" w:rsidRDefault="001C2985" w:rsidP="00C630D0">
            <w:r>
              <w:t>pevná u diesel. čerpadla</w:t>
            </w:r>
          </w:p>
        </w:tc>
        <w:tc>
          <w:tcPr>
            <w:tcW w:w="1216" w:type="dxa"/>
            <w:vAlign w:val="center"/>
          </w:tcPr>
          <w:p w:rsidR="001C2985" w:rsidRDefault="001C2985" w:rsidP="001570C6">
            <w:pPr>
              <w:jc w:val="center"/>
            </w:pPr>
            <w:r>
              <w:t>7.6.</w:t>
            </w:r>
            <w:r w:rsidRPr="00756D5E">
              <w:t>2016</w:t>
            </w:r>
          </w:p>
        </w:tc>
        <w:tc>
          <w:tcPr>
            <w:tcW w:w="1419" w:type="dxa"/>
            <w:vAlign w:val="center"/>
          </w:tcPr>
          <w:p w:rsidR="001C2985" w:rsidRDefault="001C2985" w:rsidP="001570C6">
            <w:pPr>
              <w:jc w:val="center"/>
            </w:pPr>
            <w:r>
              <w:t>vyhovuje</w:t>
            </w:r>
          </w:p>
        </w:tc>
        <w:tc>
          <w:tcPr>
            <w:tcW w:w="1180" w:type="dxa"/>
            <w:vAlign w:val="center"/>
          </w:tcPr>
          <w:p w:rsidR="001C2985" w:rsidRDefault="001C2985" w:rsidP="001570C6">
            <w:pPr>
              <w:jc w:val="center"/>
            </w:pPr>
            <w:r>
              <w:t>7.6.2017</w:t>
            </w:r>
          </w:p>
        </w:tc>
        <w:tc>
          <w:tcPr>
            <w:tcW w:w="3460" w:type="dxa"/>
            <w:vAlign w:val="center"/>
          </w:tcPr>
          <w:p w:rsidR="001C2985" w:rsidRPr="00C630D0" w:rsidRDefault="00BC5206" w:rsidP="00C630D0">
            <w:pPr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2082800" cy="1171575"/>
                  <wp:effectExtent l="0" t="0" r="0" b="9525"/>
                  <wp:docPr id="7" name="Obrázek 7" descr="L:\ISO TS 16949\ISO 14 001 EMS\Dokumentace EMS\Záznamy\Foto\8.11.16\20161108_1014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:\ISO TS 16949\ISO 14 001 EMS\Dokumentace EMS\Záznamy\Foto\8.11.16\20161108_1014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933" cy="117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1C2985" w:rsidRDefault="001C2985" w:rsidP="00C630D0"/>
        </w:tc>
      </w:tr>
      <w:tr w:rsidR="001C2985" w:rsidTr="001C2985">
        <w:trPr>
          <w:trHeight w:val="680"/>
        </w:trPr>
        <w:tc>
          <w:tcPr>
            <w:tcW w:w="1854" w:type="dxa"/>
            <w:vAlign w:val="center"/>
          </w:tcPr>
          <w:p w:rsidR="001C2985" w:rsidRDefault="001C2985" w:rsidP="00C630D0">
            <w:proofErr w:type="spellStart"/>
            <w:r>
              <w:t>Sprinklerovna</w:t>
            </w:r>
            <w:proofErr w:type="spellEnd"/>
          </w:p>
        </w:tc>
        <w:tc>
          <w:tcPr>
            <w:tcW w:w="2755" w:type="dxa"/>
            <w:vAlign w:val="center"/>
          </w:tcPr>
          <w:p w:rsidR="001C2985" w:rsidRDefault="001C2985" w:rsidP="001C2985">
            <w:r>
              <w:t>kovová záchytná vana:</w:t>
            </w:r>
          </w:p>
          <w:p w:rsidR="001C2985" w:rsidRDefault="001C2985" w:rsidP="00C630D0">
            <w:r>
              <w:t>pro kanystry s naftou</w:t>
            </w:r>
          </w:p>
        </w:tc>
        <w:tc>
          <w:tcPr>
            <w:tcW w:w="1216" w:type="dxa"/>
            <w:vAlign w:val="center"/>
          </w:tcPr>
          <w:p w:rsidR="001C2985" w:rsidRDefault="001C2985" w:rsidP="00A22875">
            <w:pPr>
              <w:jc w:val="center"/>
            </w:pPr>
            <w:r>
              <w:t>7.6.</w:t>
            </w:r>
            <w:r w:rsidRPr="00756D5E">
              <w:t>2016</w:t>
            </w:r>
          </w:p>
        </w:tc>
        <w:tc>
          <w:tcPr>
            <w:tcW w:w="1419" w:type="dxa"/>
            <w:vAlign w:val="center"/>
          </w:tcPr>
          <w:p w:rsidR="001C2985" w:rsidRDefault="001C2985" w:rsidP="00A22875">
            <w:pPr>
              <w:jc w:val="center"/>
            </w:pPr>
            <w:r>
              <w:t>vyhovuje</w:t>
            </w:r>
          </w:p>
        </w:tc>
        <w:tc>
          <w:tcPr>
            <w:tcW w:w="1180" w:type="dxa"/>
            <w:vAlign w:val="center"/>
          </w:tcPr>
          <w:p w:rsidR="001C2985" w:rsidRDefault="001C2985" w:rsidP="00A22875">
            <w:pPr>
              <w:jc w:val="center"/>
            </w:pPr>
            <w:r>
              <w:t>7.6.2017</w:t>
            </w:r>
          </w:p>
        </w:tc>
        <w:tc>
          <w:tcPr>
            <w:tcW w:w="3460" w:type="dxa"/>
            <w:vAlign w:val="center"/>
          </w:tcPr>
          <w:p w:rsidR="001C2985" w:rsidRPr="00C630D0" w:rsidRDefault="00BC5206" w:rsidP="00C630D0">
            <w:pPr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511300" cy="1416050"/>
                  <wp:effectExtent l="0" t="0" r="0" b="0"/>
                  <wp:docPr id="9" name="Obrázek 9" descr="L:\ISO TS 16949\ISO 14 001 EMS\Dokumentace EMS\Záznamy\Foto\8.11.16\20161108_1014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:\ISO TS 16949\ISO 14 001 EMS\Dokumentace EMS\Záznamy\Foto\8.11.16\20161108_10142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9967"/>
                          <a:stretch/>
                        </pic:blipFill>
                        <pic:spPr bwMode="auto">
                          <a:xfrm>
                            <a:off x="0" y="0"/>
                            <a:ext cx="1512848" cy="14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1C2985" w:rsidRDefault="001C2985" w:rsidP="00C630D0"/>
        </w:tc>
      </w:tr>
      <w:tr w:rsidR="0024573F" w:rsidTr="001C2985">
        <w:trPr>
          <w:trHeight w:val="680"/>
        </w:trPr>
        <w:tc>
          <w:tcPr>
            <w:tcW w:w="1854" w:type="dxa"/>
            <w:vAlign w:val="center"/>
          </w:tcPr>
          <w:p w:rsidR="0024573F" w:rsidRDefault="0024573F" w:rsidP="00C630D0">
            <w:r>
              <w:t>Dílna údržby ECHO</w:t>
            </w:r>
          </w:p>
        </w:tc>
        <w:tc>
          <w:tcPr>
            <w:tcW w:w="2755" w:type="dxa"/>
            <w:vAlign w:val="center"/>
          </w:tcPr>
          <w:p w:rsidR="0024573F" w:rsidRDefault="0024573F" w:rsidP="0024573F">
            <w:r>
              <w:t>kovová záchytná vana:</w:t>
            </w:r>
          </w:p>
          <w:p w:rsidR="0024573F" w:rsidRDefault="0024573F" w:rsidP="0024573F">
            <w:r>
              <w:t>pod mycím stolem</w:t>
            </w:r>
          </w:p>
        </w:tc>
        <w:tc>
          <w:tcPr>
            <w:tcW w:w="1216" w:type="dxa"/>
            <w:vAlign w:val="center"/>
          </w:tcPr>
          <w:p w:rsidR="0024573F" w:rsidRDefault="0024573F" w:rsidP="00A22875">
            <w:pPr>
              <w:jc w:val="center"/>
            </w:pPr>
            <w:r>
              <w:t>13.9.2016</w:t>
            </w:r>
          </w:p>
        </w:tc>
        <w:tc>
          <w:tcPr>
            <w:tcW w:w="1419" w:type="dxa"/>
            <w:vAlign w:val="center"/>
          </w:tcPr>
          <w:p w:rsidR="0024573F" w:rsidRDefault="0024573F" w:rsidP="00A22875">
            <w:pPr>
              <w:jc w:val="center"/>
            </w:pPr>
            <w:r>
              <w:t>vyhovuje</w:t>
            </w:r>
          </w:p>
        </w:tc>
        <w:tc>
          <w:tcPr>
            <w:tcW w:w="1180" w:type="dxa"/>
            <w:vAlign w:val="center"/>
          </w:tcPr>
          <w:p w:rsidR="0024573F" w:rsidRDefault="0024573F" w:rsidP="0024573F">
            <w:pPr>
              <w:jc w:val="center"/>
            </w:pPr>
            <w:r>
              <w:t>13.9.2017</w:t>
            </w:r>
          </w:p>
        </w:tc>
        <w:tc>
          <w:tcPr>
            <w:tcW w:w="3460" w:type="dxa"/>
            <w:vAlign w:val="center"/>
          </w:tcPr>
          <w:p w:rsidR="0024573F" w:rsidRPr="00C630D0" w:rsidRDefault="0024573F" w:rsidP="00C630D0">
            <w:pPr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39F36AC2" wp14:editId="4A5368B2">
                  <wp:extent cx="1335819" cy="1622066"/>
                  <wp:effectExtent l="0" t="0" r="0" b="0"/>
                  <wp:docPr id="8" name="Obrázek 8" descr="20160908_134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0160908_13410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125" b="7256"/>
                          <a:stretch/>
                        </pic:blipFill>
                        <pic:spPr bwMode="auto">
                          <a:xfrm>
                            <a:off x="0" y="0"/>
                            <a:ext cx="1336040" cy="1622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24573F" w:rsidRDefault="0024573F" w:rsidP="00C630D0"/>
        </w:tc>
      </w:tr>
    </w:tbl>
    <w:p w:rsidR="006148A0" w:rsidRDefault="006148A0">
      <w:r>
        <w:br w:type="page"/>
      </w:r>
    </w:p>
    <w:p w:rsidR="006148A0" w:rsidRPr="006148A0" w:rsidRDefault="006148A0" w:rsidP="006148A0">
      <w:pPr>
        <w:spacing w:after="0" w:line="240" w:lineRule="auto"/>
        <w:jc w:val="center"/>
        <w:rPr>
          <w:b/>
          <w:sz w:val="72"/>
        </w:rPr>
      </w:pPr>
      <w:r w:rsidRPr="006148A0">
        <w:rPr>
          <w:b/>
          <w:sz w:val="72"/>
        </w:rPr>
        <w:lastRenderedPageBreak/>
        <w:t>Havarijní soupravy - kontrola</w:t>
      </w:r>
    </w:p>
    <w:tbl>
      <w:tblPr>
        <w:tblStyle w:val="Mkatabulky"/>
        <w:tblW w:w="147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2755"/>
        <w:gridCol w:w="1216"/>
        <w:gridCol w:w="1419"/>
        <w:gridCol w:w="1180"/>
        <w:gridCol w:w="625"/>
        <w:gridCol w:w="2835"/>
        <w:gridCol w:w="2835"/>
      </w:tblGrid>
      <w:tr w:rsidR="001F47CD" w:rsidRPr="00C86EA1" w:rsidTr="001C2985">
        <w:trPr>
          <w:tblHeader/>
        </w:trPr>
        <w:tc>
          <w:tcPr>
            <w:tcW w:w="1854" w:type="dxa"/>
            <w:vAlign w:val="center"/>
          </w:tcPr>
          <w:p w:rsidR="001F47CD" w:rsidRPr="00C86EA1" w:rsidRDefault="001F47CD" w:rsidP="00B124B2">
            <w:pPr>
              <w:jc w:val="center"/>
              <w:rPr>
                <w:b/>
                <w:sz w:val="28"/>
              </w:rPr>
            </w:pPr>
            <w:r w:rsidRPr="00C86EA1">
              <w:rPr>
                <w:b/>
                <w:sz w:val="28"/>
              </w:rPr>
              <w:t>oddělení</w:t>
            </w:r>
          </w:p>
        </w:tc>
        <w:tc>
          <w:tcPr>
            <w:tcW w:w="2755" w:type="dxa"/>
            <w:vAlign w:val="center"/>
          </w:tcPr>
          <w:p w:rsidR="001F47CD" w:rsidRPr="00C86EA1" w:rsidRDefault="001F47CD" w:rsidP="00B124B2">
            <w:pPr>
              <w:jc w:val="center"/>
              <w:rPr>
                <w:b/>
                <w:sz w:val="28"/>
              </w:rPr>
            </w:pPr>
            <w:r w:rsidRPr="00C86EA1">
              <w:rPr>
                <w:b/>
                <w:sz w:val="28"/>
              </w:rPr>
              <w:t>typ</w:t>
            </w:r>
          </w:p>
        </w:tc>
        <w:tc>
          <w:tcPr>
            <w:tcW w:w="1216" w:type="dxa"/>
            <w:vAlign w:val="center"/>
          </w:tcPr>
          <w:p w:rsidR="001F47CD" w:rsidRPr="00C86EA1" w:rsidRDefault="001F47CD" w:rsidP="00B124B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datum</w:t>
            </w:r>
          </w:p>
        </w:tc>
        <w:tc>
          <w:tcPr>
            <w:tcW w:w="1419" w:type="dxa"/>
            <w:vAlign w:val="center"/>
          </w:tcPr>
          <w:p w:rsidR="001F47CD" w:rsidRPr="00C86EA1" w:rsidRDefault="001F47CD" w:rsidP="00B124B2">
            <w:pPr>
              <w:jc w:val="center"/>
              <w:rPr>
                <w:b/>
                <w:sz w:val="28"/>
              </w:rPr>
            </w:pPr>
            <w:r w:rsidRPr="00C86EA1">
              <w:rPr>
                <w:b/>
                <w:sz w:val="28"/>
              </w:rPr>
              <w:t>stav</w:t>
            </w:r>
          </w:p>
        </w:tc>
        <w:tc>
          <w:tcPr>
            <w:tcW w:w="1180" w:type="dxa"/>
            <w:vAlign w:val="center"/>
          </w:tcPr>
          <w:p w:rsidR="001F47CD" w:rsidRPr="00C86EA1" w:rsidRDefault="001F47CD" w:rsidP="00B124B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platnost</w:t>
            </w:r>
          </w:p>
        </w:tc>
        <w:tc>
          <w:tcPr>
            <w:tcW w:w="3460" w:type="dxa"/>
            <w:gridSpan w:val="2"/>
            <w:vAlign w:val="center"/>
          </w:tcPr>
          <w:p w:rsidR="001F47CD" w:rsidRPr="00C86EA1" w:rsidRDefault="001F47CD" w:rsidP="00B124B2">
            <w:pPr>
              <w:jc w:val="center"/>
              <w:rPr>
                <w:b/>
                <w:sz w:val="28"/>
              </w:rPr>
            </w:pPr>
            <w:r w:rsidRPr="00C86EA1">
              <w:rPr>
                <w:b/>
                <w:sz w:val="28"/>
              </w:rPr>
              <w:t>poznámka</w:t>
            </w:r>
          </w:p>
        </w:tc>
        <w:tc>
          <w:tcPr>
            <w:tcW w:w="2835" w:type="dxa"/>
            <w:vAlign w:val="center"/>
          </w:tcPr>
          <w:p w:rsidR="001F47CD" w:rsidRPr="00C86EA1" w:rsidRDefault="001F47CD" w:rsidP="001F47CD">
            <w:pPr>
              <w:jc w:val="center"/>
              <w:rPr>
                <w:b/>
                <w:sz w:val="28"/>
              </w:rPr>
            </w:pPr>
          </w:p>
        </w:tc>
      </w:tr>
      <w:tr w:rsidR="001F47CD" w:rsidTr="001C2985">
        <w:trPr>
          <w:trHeight w:val="680"/>
        </w:trPr>
        <w:tc>
          <w:tcPr>
            <w:tcW w:w="1854" w:type="dxa"/>
            <w:vAlign w:val="center"/>
          </w:tcPr>
          <w:p w:rsidR="001F47CD" w:rsidRDefault="001F47CD" w:rsidP="006148A0">
            <w:proofErr w:type="spellStart"/>
            <w:r>
              <w:t>Pěnovací</w:t>
            </w:r>
            <w:proofErr w:type="spellEnd"/>
            <w:r>
              <w:t xml:space="preserve"> linka ECHO</w:t>
            </w:r>
          </w:p>
        </w:tc>
        <w:tc>
          <w:tcPr>
            <w:tcW w:w="2755" w:type="dxa"/>
            <w:vAlign w:val="center"/>
          </w:tcPr>
          <w:p w:rsidR="001F47CD" w:rsidRDefault="001F47CD" w:rsidP="006148A0">
            <w:r>
              <w:t>HS 120L</w:t>
            </w:r>
            <w:r w:rsidR="00957352">
              <w:t xml:space="preserve"> CH</w:t>
            </w:r>
          </w:p>
        </w:tc>
        <w:tc>
          <w:tcPr>
            <w:tcW w:w="1216" w:type="dxa"/>
            <w:vAlign w:val="center"/>
          </w:tcPr>
          <w:p w:rsidR="001F47CD" w:rsidRDefault="001F47CD" w:rsidP="006148A0">
            <w:pPr>
              <w:jc w:val="center"/>
            </w:pPr>
            <w:r>
              <w:t>7.6.2016</w:t>
            </w:r>
          </w:p>
        </w:tc>
        <w:tc>
          <w:tcPr>
            <w:tcW w:w="1419" w:type="dxa"/>
            <w:vAlign w:val="center"/>
          </w:tcPr>
          <w:p w:rsidR="001F47CD" w:rsidRDefault="001F47CD" w:rsidP="006148A0">
            <w:pPr>
              <w:jc w:val="center"/>
            </w:pPr>
            <w:r>
              <w:t>vyhovuje</w:t>
            </w:r>
          </w:p>
        </w:tc>
        <w:tc>
          <w:tcPr>
            <w:tcW w:w="1180" w:type="dxa"/>
            <w:vAlign w:val="center"/>
          </w:tcPr>
          <w:p w:rsidR="001F47CD" w:rsidRDefault="001F47CD" w:rsidP="006148A0">
            <w:pPr>
              <w:jc w:val="center"/>
            </w:pPr>
            <w:r>
              <w:t>7.6.2017</w:t>
            </w:r>
          </w:p>
        </w:tc>
        <w:tc>
          <w:tcPr>
            <w:tcW w:w="625" w:type="dxa"/>
            <w:vAlign w:val="center"/>
          </w:tcPr>
          <w:p w:rsidR="001F47CD" w:rsidRPr="000D0565" w:rsidRDefault="001F47CD" w:rsidP="006148A0">
            <w:pPr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t>č. 1</w:t>
            </w:r>
          </w:p>
        </w:tc>
        <w:tc>
          <w:tcPr>
            <w:tcW w:w="2835" w:type="dxa"/>
            <w:vAlign w:val="center"/>
          </w:tcPr>
          <w:p w:rsidR="001F47CD" w:rsidRDefault="001F47CD" w:rsidP="00FC2FE0">
            <w:r w:rsidRPr="00FC2FE0">
              <w:rPr>
                <w:sz w:val="18"/>
              </w:rPr>
              <w:t>Prošlá exspirace tmel, ponechán pro případné nouzové použití. K dispozici je alternativní tmel a další těsnící prostředky jsou na údržbě.</w:t>
            </w:r>
          </w:p>
        </w:tc>
        <w:tc>
          <w:tcPr>
            <w:tcW w:w="2835" w:type="dxa"/>
            <w:vAlign w:val="center"/>
          </w:tcPr>
          <w:p w:rsidR="001F47CD" w:rsidRDefault="00957352" w:rsidP="00FC2FE0">
            <w:r w:rsidRPr="00957352">
              <w:rPr>
                <w:noProof/>
                <w:lang w:eastAsia="cs-CZ"/>
              </w:rPr>
              <w:drawing>
                <wp:inline distT="0" distB="0" distL="0" distR="0" wp14:anchorId="5695D495" wp14:editId="4D094CCB">
                  <wp:extent cx="952500" cy="1497064"/>
                  <wp:effectExtent l="0" t="0" r="0" b="8255"/>
                  <wp:docPr id="331" name="Obrázek 331" descr="C:\Dokumenty\Bussines\Grammer\Foto\Vany\20160613_1017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Dokumenty\Bussines\Grammer\Foto\Vany\20160613_10171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45" t="18533"/>
                          <a:stretch/>
                        </pic:blipFill>
                        <pic:spPr bwMode="auto">
                          <a:xfrm>
                            <a:off x="0" y="0"/>
                            <a:ext cx="955847" cy="1502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47CD" w:rsidTr="001C2985">
        <w:trPr>
          <w:trHeight w:val="680"/>
        </w:trPr>
        <w:tc>
          <w:tcPr>
            <w:tcW w:w="1854" w:type="dxa"/>
            <w:vAlign w:val="center"/>
          </w:tcPr>
          <w:p w:rsidR="001F47CD" w:rsidRDefault="001F47CD" w:rsidP="00FC2FE0">
            <w:proofErr w:type="spellStart"/>
            <w:r>
              <w:t>Pěnovací</w:t>
            </w:r>
            <w:proofErr w:type="spellEnd"/>
            <w:r>
              <w:t xml:space="preserve"> linka</w:t>
            </w:r>
          </w:p>
          <w:p w:rsidR="001F47CD" w:rsidRDefault="001F47CD" w:rsidP="00FC2FE0">
            <w:proofErr w:type="spellStart"/>
            <w:r>
              <w:t>Automotive</w:t>
            </w:r>
            <w:proofErr w:type="spellEnd"/>
            <w:r>
              <w:t xml:space="preserve"> B8</w:t>
            </w:r>
          </w:p>
        </w:tc>
        <w:tc>
          <w:tcPr>
            <w:tcW w:w="2755" w:type="dxa"/>
            <w:vAlign w:val="center"/>
          </w:tcPr>
          <w:p w:rsidR="001F47CD" w:rsidRDefault="001F47CD" w:rsidP="00FC2FE0">
            <w:r>
              <w:t>HS 120L CH</w:t>
            </w:r>
          </w:p>
        </w:tc>
        <w:tc>
          <w:tcPr>
            <w:tcW w:w="1216" w:type="dxa"/>
            <w:vAlign w:val="center"/>
          </w:tcPr>
          <w:p w:rsidR="001F47CD" w:rsidRDefault="001F47CD" w:rsidP="00FC2FE0">
            <w:pPr>
              <w:jc w:val="center"/>
            </w:pPr>
            <w:r>
              <w:t>7.6.2016</w:t>
            </w:r>
          </w:p>
        </w:tc>
        <w:tc>
          <w:tcPr>
            <w:tcW w:w="1419" w:type="dxa"/>
            <w:vAlign w:val="center"/>
          </w:tcPr>
          <w:p w:rsidR="001F47CD" w:rsidRDefault="001F47CD" w:rsidP="00FC2FE0">
            <w:pPr>
              <w:jc w:val="center"/>
            </w:pPr>
            <w:r>
              <w:t>vyhovuje</w:t>
            </w:r>
          </w:p>
        </w:tc>
        <w:tc>
          <w:tcPr>
            <w:tcW w:w="1180" w:type="dxa"/>
            <w:vAlign w:val="center"/>
          </w:tcPr>
          <w:p w:rsidR="001F47CD" w:rsidRDefault="001F47CD" w:rsidP="00FC2FE0">
            <w:pPr>
              <w:jc w:val="center"/>
            </w:pPr>
            <w:r>
              <w:t>7.6.2017</w:t>
            </w:r>
          </w:p>
        </w:tc>
        <w:tc>
          <w:tcPr>
            <w:tcW w:w="625" w:type="dxa"/>
            <w:vAlign w:val="center"/>
          </w:tcPr>
          <w:p w:rsidR="001F47CD" w:rsidRPr="000D0565" w:rsidRDefault="001F47CD" w:rsidP="00FC2FE0">
            <w:pPr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t>č. 2</w:t>
            </w:r>
          </w:p>
        </w:tc>
        <w:tc>
          <w:tcPr>
            <w:tcW w:w="2835" w:type="dxa"/>
            <w:vAlign w:val="center"/>
          </w:tcPr>
          <w:p w:rsidR="001F47CD" w:rsidRDefault="001F47CD" w:rsidP="00FC2FE0">
            <w:r w:rsidRPr="00FC2FE0">
              <w:rPr>
                <w:sz w:val="18"/>
              </w:rPr>
              <w:t>Prošlá exspirace tmel, ponechán pro případné nouzové použití. K dispozici je alternativní tmel a další těsnící prostředky jsou na údržbě.</w:t>
            </w:r>
          </w:p>
        </w:tc>
        <w:tc>
          <w:tcPr>
            <w:tcW w:w="2835" w:type="dxa"/>
            <w:vAlign w:val="center"/>
          </w:tcPr>
          <w:p w:rsidR="001F47CD" w:rsidRDefault="001F47CD" w:rsidP="00FC2FE0">
            <w:r w:rsidRPr="001F47CD">
              <w:rPr>
                <w:noProof/>
                <w:lang w:eastAsia="cs-CZ"/>
              </w:rPr>
              <w:drawing>
                <wp:inline distT="0" distB="0" distL="0" distR="0" wp14:anchorId="5095C18F" wp14:editId="1C2F623E">
                  <wp:extent cx="1074420" cy="1272845"/>
                  <wp:effectExtent l="0" t="0" r="0" b="3810"/>
                  <wp:docPr id="47" name="Obrázek 47" descr="C:\Dokumenty\Bussines\Grammer\Foto\Vany\20160613_0946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kumenty\Bussines\Grammer\Foto\Vany\20160613_09463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511" t="39724" r="15603" b="21696"/>
                          <a:stretch/>
                        </pic:blipFill>
                        <pic:spPr bwMode="auto">
                          <a:xfrm>
                            <a:off x="0" y="0"/>
                            <a:ext cx="1086328" cy="1286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47CD" w:rsidTr="001C2985">
        <w:trPr>
          <w:trHeight w:val="680"/>
        </w:trPr>
        <w:tc>
          <w:tcPr>
            <w:tcW w:w="1854" w:type="dxa"/>
            <w:vAlign w:val="center"/>
          </w:tcPr>
          <w:p w:rsidR="001F47CD" w:rsidRDefault="001F47CD" w:rsidP="00FC2FE0">
            <w:r>
              <w:t>Sklad CHLS</w:t>
            </w:r>
          </w:p>
          <w:p w:rsidR="001F47CD" w:rsidRDefault="001F47CD" w:rsidP="00FC2FE0">
            <w:r>
              <w:t>Echo</w:t>
            </w:r>
          </w:p>
        </w:tc>
        <w:tc>
          <w:tcPr>
            <w:tcW w:w="2755" w:type="dxa"/>
            <w:vAlign w:val="center"/>
          </w:tcPr>
          <w:p w:rsidR="001F47CD" w:rsidRDefault="001F47CD" w:rsidP="00FC2FE0">
            <w:r>
              <w:t>HS 120L</w:t>
            </w:r>
            <w:r w:rsidR="00957352">
              <w:t xml:space="preserve"> CH</w:t>
            </w:r>
          </w:p>
        </w:tc>
        <w:tc>
          <w:tcPr>
            <w:tcW w:w="1216" w:type="dxa"/>
            <w:vAlign w:val="center"/>
          </w:tcPr>
          <w:p w:rsidR="001F47CD" w:rsidRDefault="001F47CD" w:rsidP="00FC2FE0">
            <w:pPr>
              <w:jc w:val="center"/>
            </w:pPr>
            <w:r>
              <w:t>7.6.2016</w:t>
            </w:r>
          </w:p>
        </w:tc>
        <w:tc>
          <w:tcPr>
            <w:tcW w:w="1419" w:type="dxa"/>
            <w:vAlign w:val="center"/>
          </w:tcPr>
          <w:p w:rsidR="001F47CD" w:rsidRDefault="001F47CD" w:rsidP="00FC2FE0">
            <w:pPr>
              <w:jc w:val="center"/>
            </w:pPr>
            <w:r>
              <w:t>vyhovuje</w:t>
            </w:r>
          </w:p>
        </w:tc>
        <w:tc>
          <w:tcPr>
            <w:tcW w:w="1180" w:type="dxa"/>
            <w:vAlign w:val="center"/>
          </w:tcPr>
          <w:p w:rsidR="001F47CD" w:rsidRDefault="001F47CD" w:rsidP="00FC2FE0">
            <w:pPr>
              <w:jc w:val="center"/>
            </w:pPr>
            <w:r>
              <w:t>7.6.2017</w:t>
            </w:r>
          </w:p>
        </w:tc>
        <w:tc>
          <w:tcPr>
            <w:tcW w:w="625" w:type="dxa"/>
            <w:vAlign w:val="center"/>
          </w:tcPr>
          <w:p w:rsidR="001F47CD" w:rsidRPr="000D0565" w:rsidRDefault="001F47CD" w:rsidP="00FC2FE0">
            <w:pPr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t>č. 3</w:t>
            </w:r>
          </w:p>
        </w:tc>
        <w:tc>
          <w:tcPr>
            <w:tcW w:w="2835" w:type="dxa"/>
            <w:vAlign w:val="center"/>
          </w:tcPr>
          <w:p w:rsidR="001F47CD" w:rsidRDefault="001F47CD" w:rsidP="00FC2FE0">
            <w:r w:rsidRPr="00FC2FE0">
              <w:rPr>
                <w:sz w:val="18"/>
              </w:rPr>
              <w:t>Prošlá exspirace tmel, ponechán pro případné nouzové použití. K dispozici je alternativní tmel a další těsnící prostředky jsou na údržbě.</w:t>
            </w:r>
          </w:p>
        </w:tc>
        <w:tc>
          <w:tcPr>
            <w:tcW w:w="2835" w:type="dxa"/>
            <w:vAlign w:val="center"/>
          </w:tcPr>
          <w:p w:rsidR="001F47CD" w:rsidRDefault="00957352" w:rsidP="00FC2FE0">
            <w:r w:rsidRPr="00957352">
              <w:rPr>
                <w:noProof/>
                <w:lang w:eastAsia="cs-CZ"/>
              </w:rPr>
              <w:drawing>
                <wp:inline distT="0" distB="0" distL="0" distR="0" wp14:anchorId="622A4D20" wp14:editId="0BDDBAA4">
                  <wp:extent cx="885825" cy="1355012"/>
                  <wp:effectExtent l="0" t="0" r="0" b="0"/>
                  <wp:docPr id="330" name="Obrázek 330" descr="C:\Dokumenty\Bussines\Grammer\Foto\Vany\20160613_10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Dokumenty\Bussines\Grammer\Foto\Vany\20160613_10000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14" t="22063"/>
                          <a:stretch/>
                        </pic:blipFill>
                        <pic:spPr bwMode="auto">
                          <a:xfrm>
                            <a:off x="0" y="0"/>
                            <a:ext cx="890677" cy="1362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48A0" w:rsidRDefault="006148A0"/>
    <w:p w:rsidR="00957352" w:rsidRDefault="00957352"/>
    <w:p w:rsidR="00957352" w:rsidRDefault="00957352"/>
    <w:sectPr w:rsidR="00957352" w:rsidSect="00D5188D">
      <w:footerReference w:type="default" r:id="rId16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6FE" w:rsidRDefault="002376FE" w:rsidP="000D0565">
      <w:pPr>
        <w:spacing w:after="0" w:line="240" w:lineRule="auto"/>
      </w:pPr>
      <w:r>
        <w:separator/>
      </w:r>
    </w:p>
  </w:endnote>
  <w:endnote w:type="continuationSeparator" w:id="0">
    <w:p w:rsidR="002376FE" w:rsidRDefault="002376FE" w:rsidP="000D0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9715845"/>
      <w:docPartObj>
        <w:docPartGallery w:val="Page Numbers (Bottom of Page)"/>
        <w:docPartUnique/>
      </w:docPartObj>
    </w:sdtPr>
    <w:sdtEndPr/>
    <w:sdtContent>
      <w:p w:rsidR="000D0565" w:rsidRDefault="000D056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7DA">
          <w:rPr>
            <w:noProof/>
          </w:rPr>
          <w:t>2</w:t>
        </w:r>
        <w:r>
          <w:fldChar w:fldCharType="end"/>
        </w:r>
      </w:p>
    </w:sdtContent>
  </w:sdt>
  <w:p w:rsidR="000D0565" w:rsidRDefault="000D05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6FE" w:rsidRDefault="002376FE" w:rsidP="000D0565">
      <w:pPr>
        <w:spacing w:after="0" w:line="240" w:lineRule="auto"/>
      </w:pPr>
      <w:r>
        <w:separator/>
      </w:r>
    </w:p>
  </w:footnote>
  <w:footnote w:type="continuationSeparator" w:id="0">
    <w:p w:rsidR="002376FE" w:rsidRDefault="002376FE" w:rsidP="000D05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EA1"/>
    <w:rsid w:val="000D0565"/>
    <w:rsid w:val="000F5303"/>
    <w:rsid w:val="000F6288"/>
    <w:rsid w:val="001C2985"/>
    <w:rsid w:val="001F47CD"/>
    <w:rsid w:val="002376FE"/>
    <w:rsid w:val="0024573F"/>
    <w:rsid w:val="002856E3"/>
    <w:rsid w:val="003446D2"/>
    <w:rsid w:val="00350B78"/>
    <w:rsid w:val="00383A5C"/>
    <w:rsid w:val="003870E6"/>
    <w:rsid w:val="003C3402"/>
    <w:rsid w:val="004003F0"/>
    <w:rsid w:val="00554C12"/>
    <w:rsid w:val="006148A0"/>
    <w:rsid w:val="00621724"/>
    <w:rsid w:val="00633C4C"/>
    <w:rsid w:val="006B52B4"/>
    <w:rsid w:val="006E47DA"/>
    <w:rsid w:val="007E6F60"/>
    <w:rsid w:val="008F2388"/>
    <w:rsid w:val="00957352"/>
    <w:rsid w:val="00AF0E38"/>
    <w:rsid w:val="00BC5206"/>
    <w:rsid w:val="00C62A17"/>
    <w:rsid w:val="00C630D0"/>
    <w:rsid w:val="00C86EA1"/>
    <w:rsid w:val="00C9197B"/>
    <w:rsid w:val="00D16CEA"/>
    <w:rsid w:val="00D5188D"/>
    <w:rsid w:val="00EC1CC3"/>
    <w:rsid w:val="00FC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38E71-4CE1-4DCE-83DC-082E81AF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8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D0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0565"/>
  </w:style>
  <w:style w:type="paragraph" w:styleId="Zpat">
    <w:name w:val="footer"/>
    <w:basedOn w:val="Normln"/>
    <w:link w:val="ZpatChar"/>
    <w:uiPriority w:val="99"/>
    <w:unhideWhenUsed/>
    <w:rsid w:val="000D0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0565"/>
  </w:style>
  <w:style w:type="paragraph" w:styleId="Textbubliny">
    <w:name w:val="Balloon Text"/>
    <w:basedOn w:val="Normln"/>
    <w:link w:val="TextbublinyChar"/>
    <w:uiPriority w:val="99"/>
    <w:semiHidden/>
    <w:unhideWhenUsed/>
    <w:rsid w:val="001C2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29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F278E-9943-4AE3-A65B-B7C432C60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2530</TotalTime>
  <Pages>3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Fildán</dc:creator>
  <cp:keywords/>
  <dc:description/>
  <cp:lastModifiedBy>envigroup</cp:lastModifiedBy>
  <cp:revision>14</cp:revision>
  <dcterms:created xsi:type="dcterms:W3CDTF">2016-06-08T06:25:00Z</dcterms:created>
  <dcterms:modified xsi:type="dcterms:W3CDTF">2018-02-25T06:27:00Z</dcterms:modified>
</cp:coreProperties>
</file>